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1B05A1">
        <w:rPr>
          <w:rFonts w:ascii="標楷體" w:eastAsia="標楷體" w:hAnsi="標楷體" w:hint="eastAsia"/>
          <w:sz w:val="32"/>
          <w:szCs w:val="32"/>
        </w:rPr>
        <w:t>7</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216058" w:rsidRPr="00ED26F7" w:rsidTr="00FC1362">
        <w:trPr>
          <w:trHeight w:val="538"/>
          <w:jc w:val="center"/>
        </w:trPr>
        <w:tc>
          <w:tcPr>
            <w:tcW w:w="833" w:type="pct"/>
            <w:shd w:val="clear" w:color="auto" w:fill="auto"/>
          </w:tcPr>
          <w:p w:rsidR="00216058" w:rsidRPr="004A0F9F" w:rsidRDefault="00216058" w:rsidP="004C489C">
            <w:pPr>
              <w:jc w:val="both"/>
              <w:rPr>
                <w:rFonts w:ascii="標楷體" w:eastAsia="標楷體" w:hAnsi="標楷體" w:hint="eastAsia"/>
                <w:szCs w:val="24"/>
              </w:rPr>
            </w:pPr>
            <w:r w:rsidRPr="007B79E5">
              <w:rPr>
                <w:rFonts w:ascii="標楷體" w:eastAsia="標楷體" w:hAnsi="標楷體" w:hint="eastAsia"/>
                <w:szCs w:val="24"/>
              </w:rPr>
              <w:t>有關公立學校約僱護理人員請假，得否再以約僱方式進用職務代理人一案</w:t>
            </w:r>
            <w:r>
              <w:rPr>
                <w:rFonts w:ascii="標楷體" w:eastAsia="標楷體" w:hAnsi="標楷體" w:hint="eastAsia"/>
                <w:szCs w:val="24"/>
              </w:rPr>
              <w:t>。</w:t>
            </w:r>
          </w:p>
        </w:tc>
        <w:tc>
          <w:tcPr>
            <w:tcW w:w="1935" w:type="pct"/>
            <w:shd w:val="clear" w:color="auto" w:fill="auto"/>
          </w:tcPr>
          <w:p w:rsidR="00216058" w:rsidRPr="00335E38" w:rsidRDefault="000A582A" w:rsidP="004C489C">
            <w:pPr>
              <w:tabs>
                <w:tab w:val="left" w:pos="945"/>
              </w:tabs>
              <w:jc w:val="both"/>
              <w:rPr>
                <w:rFonts w:ascii="標楷體" w:eastAsia="標楷體" w:hAnsi="標楷體" w:hint="eastAsia"/>
                <w:szCs w:val="24"/>
              </w:rPr>
            </w:pPr>
            <w:r w:rsidRPr="004A0F9F">
              <w:rPr>
                <w:rFonts w:ascii="標楷體" w:eastAsia="標楷體" w:hAnsi="標楷體" w:hint="eastAsia"/>
                <w:szCs w:val="24"/>
              </w:rPr>
              <w:t>行政院人事行政總處</w:t>
            </w:r>
            <w:r w:rsidRPr="00476AD1">
              <w:rPr>
                <w:rFonts w:ascii="標楷體" w:eastAsia="標楷體" w:hAnsi="標楷體" w:hint="eastAsia"/>
                <w:szCs w:val="24"/>
              </w:rPr>
              <w:t>審酌公立學校護理人員須擔負學生健康指導與管理之責，且依行政院暨所屬機關約僱人員僱用辦法進用之約僱護理人員與學校正式編制內之護理人員實際工作內容並無差異，爰如公立學校日、夜間部各僅配置護理人員(正式編制護理人員或約僱護理人員)1人，其中約僱護理人員請假期間，學校確實已無其他具醫事專業證照之現職人員可資代理，基於維護學生安全並利校務推動，同意放寬得再進用具有該專業法規所定資格之約僱人員辦理其所遺業務</w:t>
            </w:r>
            <w:r>
              <w:rPr>
                <w:rFonts w:ascii="標楷體" w:eastAsia="標楷體" w:hAnsi="標楷體" w:hint="eastAsia"/>
                <w:szCs w:val="24"/>
              </w:rPr>
              <w:t>。</w:t>
            </w:r>
          </w:p>
        </w:tc>
        <w:tc>
          <w:tcPr>
            <w:tcW w:w="1043" w:type="pct"/>
            <w:shd w:val="clear" w:color="auto" w:fill="auto"/>
          </w:tcPr>
          <w:p w:rsidR="00216058" w:rsidRDefault="002577BE" w:rsidP="004C489C">
            <w:pPr>
              <w:jc w:val="both"/>
              <w:rPr>
                <w:rFonts w:ascii="標楷體" w:eastAsia="標楷體" w:hAnsi="標楷體" w:hint="eastAsia"/>
                <w:szCs w:val="24"/>
              </w:rPr>
            </w:pPr>
            <w:r w:rsidRPr="004A0F9F">
              <w:rPr>
                <w:rFonts w:ascii="標楷體" w:eastAsia="標楷體" w:hAnsi="標楷體" w:hint="eastAsia"/>
                <w:szCs w:val="24"/>
              </w:rPr>
              <w:t>行政院人事行政總處民國10</w:t>
            </w:r>
            <w:r>
              <w:rPr>
                <w:rFonts w:ascii="標楷體" w:eastAsia="標楷體" w:hAnsi="標楷體" w:hint="eastAsia"/>
                <w:szCs w:val="24"/>
              </w:rPr>
              <w:t>8</w:t>
            </w:r>
            <w:r w:rsidRPr="004A0F9F">
              <w:rPr>
                <w:rFonts w:ascii="標楷體" w:eastAsia="標楷體" w:hAnsi="標楷體" w:hint="eastAsia"/>
                <w:szCs w:val="24"/>
              </w:rPr>
              <w:t>年</w:t>
            </w:r>
            <w:r>
              <w:rPr>
                <w:rFonts w:ascii="標楷體" w:eastAsia="標楷體" w:hAnsi="標楷體" w:hint="eastAsia"/>
                <w:szCs w:val="24"/>
              </w:rPr>
              <w:t>7</w:t>
            </w:r>
            <w:r w:rsidRPr="004A0F9F">
              <w:rPr>
                <w:rFonts w:ascii="標楷體" w:eastAsia="標楷體" w:hAnsi="標楷體" w:hint="eastAsia"/>
                <w:szCs w:val="24"/>
              </w:rPr>
              <w:t>月</w:t>
            </w:r>
            <w:r>
              <w:rPr>
                <w:rFonts w:ascii="標楷體" w:eastAsia="標楷體" w:hAnsi="標楷體" w:hint="eastAsia"/>
                <w:szCs w:val="24"/>
              </w:rPr>
              <w:t>9</w:t>
            </w:r>
            <w:r w:rsidRPr="004A0F9F">
              <w:rPr>
                <w:rFonts w:ascii="標楷體" w:eastAsia="標楷體" w:hAnsi="標楷體" w:hint="eastAsia"/>
                <w:szCs w:val="24"/>
              </w:rPr>
              <w:t>日</w:t>
            </w:r>
            <w:r w:rsidRPr="00F92048">
              <w:rPr>
                <w:rFonts w:ascii="標楷體" w:eastAsia="標楷體" w:hAnsi="標楷體" w:hint="eastAsia"/>
                <w:color w:val="000000"/>
              </w:rPr>
              <w:t>總處組字第1080037765號</w:t>
            </w:r>
            <w:r w:rsidRPr="004A0F9F">
              <w:rPr>
                <w:rFonts w:ascii="標楷體" w:eastAsia="標楷體" w:hAnsi="標楷體" w:hint="eastAsia"/>
                <w:szCs w:val="24"/>
              </w:rPr>
              <w:t>函</w:t>
            </w:r>
          </w:p>
        </w:tc>
        <w:tc>
          <w:tcPr>
            <w:tcW w:w="895" w:type="pct"/>
            <w:shd w:val="clear" w:color="auto" w:fill="auto"/>
          </w:tcPr>
          <w:p w:rsidR="00216058" w:rsidRDefault="002577BE" w:rsidP="004C489C">
            <w:pPr>
              <w:jc w:val="both"/>
              <w:rPr>
                <w:rFonts w:ascii="標楷體" w:eastAsia="標楷體" w:hAnsi="標楷體" w:hint="eastAsia"/>
                <w:szCs w:val="24"/>
              </w:rPr>
            </w:pPr>
            <w:r w:rsidRPr="004A0F9F">
              <w:rPr>
                <w:rFonts w:ascii="標楷體" w:eastAsia="標楷體" w:hAnsi="標楷體" w:hint="eastAsia"/>
                <w:szCs w:val="24"/>
              </w:rPr>
              <w:t>臺中市政府民國</w:t>
            </w:r>
            <w:r>
              <w:rPr>
                <w:rFonts w:ascii="標楷體" w:eastAsia="標楷體" w:hAnsi="標楷體" w:hint="eastAsia"/>
                <w:szCs w:val="24"/>
              </w:rPr>
              <w:t>108</w:t>
            </w:r>
            <w:r w:rsidRPr="004A0F9F">
              <w:rPr>
                <w:rFonts w:ascii="標楷體" w:eastAsia="標楷體" w:hAnsi="標楷體" w:hint="eastAsia"/>
                <w:szCs w:val="24"/>
              </w:rPr>
              <w:t>年</w:t>
            </w:r>
            <w:r>
              <w:rPr>
                <w:rFonts w:ascii="標楷體" w:eastAsia="標楷體" w:hAnsi="標楷體" w:hint="eastAsia"/>
                <w:szCs w:val="24"/>
              </w:rPr>
              <w:t>7</w:t>
            </w:r>
            <w:r w:rsidRPr="004A0F9F">
              <w:rPr>
                <w:rFonts w:ascii="標楷體" w:eastAsia="標楷體" w:hAnsi="標楷體" w:hint="eastAsia"/>
                <w:szCs w:val="24"/>
              </w:rPr>
              <w:t>月</w:t>
            </w:r>
            <w:r>
              <w:rPr>
                <w:rFonts w:ascii="標楷體" w:eastAsia="標楷體" w:hAnsi="標楷體" w:hint="eastAsia"/>
                <w:szCs w:val="24"/>
              </w:rPr>
              <w:t>10</w:t>
            </w:r>
            <w:r w:rsidRPr="004A0F9F">
              <w:rPr>
                <w:rFonts w:ascii="標楷體" w:eastAsia="標楷體" w:hAnsi="標楷體" w:hint="eastAsia"/>
                <w:szCs w:val="24"/>
              </w:rPr>
              <w:t>日府授人力字第</w:t>
            </w:r>
            <w:r>
              <w:rPr>
                <w:rFonts w:ascii="標楷體" w:eastAsia="標楷體" w:hAnsi="標楷體" w:hint="eastAsia"/>
                <w:szCs w:val="24"/>
              </w:rPr>
              <w:t>1080163076</w:t>
            </w:r>
            <w:r w:rsidRPr="004A0F9F">
              <w:rPr>
                <w:rFonts w:ascii="標楷體" w:eastAsia="標楷體" w:hAnsi="標楷體" w:hint="eastAsia"/>
                <w:szCs w:val="24"/>
              </w:rPr>
              <w:t>號</w:t>
            </w:r>
            <w:r w:rsidR="002D65FC">
              <w:rPr>
                <w:rFonts w:ascii="標楷體" w:eastAsia="標楷體" w:hAnsi="標楷體" w:hint="eastAsia"/>
                <w:szCs w:val="24"/>
              </w:rPr>
              <w:t>函</w:t>
            </w:r>
          </w:p>
        </w:tc>
        <w:tc>
          <w:tcPr>
            <w:tcW w:w="294" w:type="pct"/>
            <w:shd w:val="clear" w:color="auto" w:fill="auto"/>
          </w:tcPr>
          <w:p w:rsidR="00216058" w:rsidRPr="00011745" w:rsidRDefault="00216058" w:rsidP="004C489C">
            <w:pPr>
              <w:jc w:val="both"/>
              <w:rPr>
                <w:rFonts w:ascii="標楷體" w:eastAsia="標楷體" w:hAnsi="標楷體"/>
                <w:szCs w:val="24"/>
              </w:rPr>
            </w:pPr>
          </w:p>
        </w:tc>
      </w:tr>
      <w:tr w:rsidR="00BC7F27" w:rsidRPr="00ED26F7" w:rsidTr="00FC1362">
        <w:trPr>
          <w:trHeight w:val="538"/>
          <w:jc w:val="center"/>
        </w:trPr>
        <w:tc>
          <w:tcPr>
            <w:tcW w:w="833" w:type="pct"/>
            <w:shd w:val="clear" w:color="auto" w:fill="auto"/>
          </w:tcPr>
          <w:p w:rsidR="00BC7F27" w:rsidRPr="008171D6" w:rsidRDefault="00BC7F27" w:rsidP="004C489C">
            <w:pPr>
              <w:jc w:val="both"/>
              <w:rPr>
                <w:rFonts w:ascii="標楷體" w:eastAsia="標楷體" w:hAnsi="標楷體" w:hint="eastAsia"/>
                <w:szCs w:val="24"/>
              </w:rPr>
            </w:pPr>
            <w:r w:rsidRPr="0038796E">
              <w:rPr>
                <w:rFonts w:ascii="標楷體" w:eastAsia="標楷體" w:hAnsi="標楷體" w:hint="eastAsia"/>
                <w:szCs w:val="24"/>
              </w:rPr>
              <w:t>有關各機關應業務需要，依公務人員留職停薪辦法或各機關職務代理應行注意事項規定所進用之聘僱職務代理人員，於育嬰留職停薪期間者，如機關確實無法指定現職人員代理，同意得再進用聘用或約僱人員辦理其所遺業務</w:t>
            </w:r>
            <w:r>
              <w:rPr>
                <w:rFonts w:ascii="標楷體" w:eastAsia="標楷體" w:hAnsi="標楷體" w:hint="eastAsia"/>
                <w:szCs w:val="24"/>
              </w:rPr>
              <w:t>。</w:t>
            </w:r>
          </w:p>
        </w:tc>
        <w:tc>
          <w:tcPr>
            <w:tcW w:w="1935" w:type="pct"/>
            <w:shd w:val="clear" w:color="auto" w:fill="auto"/>
          </w:tcPr>
          <w:p w:rsidR="00BC7F27" w:rsidRPr="00335E38" w:rsidRDefault="00321C48" w:rsidP="004C489C">
            <w:pPr>
              <w:jc w:val="both"/>
              <w:rPr>
                <w:rFonts w:ascii="標楷體" w:eastAsia="標楷體" w:hAnsi="標楷體" w:hint="eastAsia"/>
                <w:szCs w:val="24"/>
              </w:rPr>
            </w:pPr>
            <w:r w:rsidRPr="003C37F9">
              <w:rPr>
                <w:rFonts w:ascii="標楷體" w:eastAsia="標楷體" w:hAnsi="標楷體" w:hint="eastAsia"/>
                <w:szCs w:val="24"/>
              </w:rPr>
              <w:t>為符合性別工作平等法相關規定並考量機關業務遂行之需要，爰有關各機關應業務需要，依公務人員留職停薪辦法或各機關職務代理應行注意事項規定所進用之聘僱職務代理人員，於育嬰留職停薪期間者，如機關確實無法指定現職人員代理，</w:t>
            </w:r>
            <w:r>
              <w:rPr>
                <w:rFonts w:ascii="標楷體" w:eastAsia="標楷體" w:hAnsi="標楷體" w:hint="eastAsia"/>
                <w:szCs w:val="24"/>
              </w:rPr>
              <w:t>銓敘部</w:t>
            </w:r>
            <w:r w:rsidRPr="003C37F9">
              <w:rPr>
                <w:rFonts w:ascii="標楷體" w:eastAsia="標楷體" w:hAnsi="標楷體" w:hint="eastAsia"/>
                <w:szCs w:val="24"/>
              </w:rPr>
              <w:t>同意得再進用聘用或約僱人員辦理其所遺業</w:t>
            </w:r>
            <w:r>
              <w:rPr>
                <w:rFonts w:ascii="標楷體" w:eastAsia="標楷體" w:hAnsi="標楷體" w:hint="eastAsia"/>
                <w:szCs w:val="24"/>
              </w:rPr>
              <w:t>務</w:t>
            </w:r>
            <w:r w:rsidRPr="003C37F9">
              <w:rPr>
                <w:rFonts w:ascii="標楷體" w:eastAsia="標楷體" w:hAnsi="標楷體" w:hint="eastAsia"/>
                <w:szCs w:val="24"/>
              </w:rPr>
              <w:t>；惟該再進用之聘僱人員契約期限，不得逾原聘僱職務代理人員之代理期間。又該替代人力於聘僱原因消失或期限屆滿時，應即予解聘僱，不得以任何理由要求續聘僱。</w:t>
            </w:r>
          </w:p>
        </w:tc>
        <w:tc>
          <w:tcPr>
            <w:tcW w:w="1043" w:type="pct"/>
            <w:shd w:val="clear" w:color="auto" w:fill="auto"/>
          </w:tcPr>
          <w:p w:rsidR="00BC7F27" w:rsidRDefault="004F6EB2" w:rsidP="004C489C">
            <w:pPr>
              <w:jc w:val="both"/>
              <w:rPr>
                <w:rFonts w:ascii="標楷體" w:eastAsia="標楷體" w:hAnsi="標楷體" w:hint="eastAsia"/>
                <w:szCs w:val="24"/>
              </w:rPr>
            </w:pPr>
            <w:r w:rsidRPr="004A0F9F">
              <w:rPr>
                <w:rFonts w:ascii="標楷體" w:eastAsia="標楷體" w:hAnsi="標楷體" w:hint="eastAsia"/>
                <w:szCs w:val="24"/>
              </w:rPr>
              <w:t>銓敘部民國</w:t>
            </w:r>
            <w:r>
              <w:rPr>
                <w:rFonts w:ascii="標楷體" w:eastAsia="標楷體" w:hAnsi="標楷體" w:hint="eastAsia"/>
                <w:szCs w:val="24"/>
              </w:rPr>
              <w:t>108</w:t>
            </w:r>
            <w:r w:rsidRPr="008171D6">
              <w:rPr>
                <w:rFonts w:ascii="標楷體" w:eastAsia="標楷體" w:hAnsi="標楷體" w:hint="eastAsia"/>
                <w:szCs w:val="24"/>
              </w:rPr>
              <w:t>年</w:t>
            </w:r>
            <w:r>
              <w:rPr>
                <w:rFonts w:ascii="標楷體" w:eastAsia="標楷體" w:hAnsi="標楷體" w:hint="eastAsia"/>
                <w:szCs w:val="24"/>
              </w:rPr>
              <w:t>7</w:t>
            </w:r>
            <w:r w:rsidRPr="008171D6">
              <w:rPr>
                <w:rFonts w:ascii="標楷體" w:eastAsia="標楷體" w:hAnsi="標楷體" w:hint="eastAsia"/>
                <w:szCs w:val="24"/>
              </w:rPr>
              <w:t>月</w:t>
            </w:r>
            <w:r>
              <w:rPr>
                <w:rFonts w:ascii="標楷體" w:eastAsia="標楷體" w:hAnsi="標楷體" w:hint="eastAsia"/>
                <w:szCs w:val="24"/>
              </w:rPr>
              <w:t>26</w:t>
            </w:r>
            <w:r w:rsidRPr="008171D6">
              <w:rPr>
                <w:rFonts w:ascii="標楷體" w:eastAsia="標楷體" w:hAnsi="標楷體" w:hint="eastAsia"/>
                <w:szCs w:val="24"/>
              </w:rPr>
              <w:t>日部銓三字第</w:t>
            </w:r>
            <w:r>
              <w:rPr>
                <w:rFonts w:ascii="標楷體" w:eastAsia="標楷體" w:hAnsi="標楷體" w:hint="eastAsia"/>
                <w:szCs w:val="24"/>
              </w:rPr>
              <w:t>1084816256</w:t>
            </w:r>
            <w:r w:rsidRPr="008171D6">
              <w:rPr>
                <w:rFonts w:ascii="標楷體" w:eastAsia="標楷體" w:hAnsi="標楷體" w:hint="eastAsia"/>
                <w:szCs w:val="24"/>
              </w:rPr>
              <w:t>號</w:t>
            </w:r>
            <w:r w:rsidRPr="004A0F9F">
              <w:rPr>
                <w:rFonts w:ascii="標楷體" w:eastAsia="標楷體" w:hAnsi="標楷體" w:hint="eastAsia"/>
                <w:szCs w:val="24"/>
              </w:rPr>
              <w:t>函</w:t>
            </w:r>
          </w:p>
        </w:tc>
        <w:tc>
          <w:tcPr>
            <w:tcW w:w="895" w:type="pct"/>
            <w:shd w:val="clear" w:color="auto" w:fill="auto"/>
          </w:tcPr>
          <w:p w:rsidR="00BC7F27" w:rsidRDefault="004F6EB2" w:rsidP="004C489C">
            <w:pPr>
              <w:jc w:val="both"/>
              <w:rPr>
                <w:rFonts w:ascii="標楷體" w:eastAsia="標楷體" w:hAnsi="標楷體" w:hint="eastAsia"/>
                <w:szCs w:val="24"/>
              </w:rPr>
            </w:pPr>
            <w:r w:rsidRPr="004A0F9F">
              <w:rPr>
                <w:rFonts w:ascii="標楷體" w:eastAsia="標楷體" w:hAnsi="標楷體" w:hint="eastAsia"/>
                <w:szCs w:val="24"/>
              </w:rPr>
              <w:t>臺中市政府民國</w:t>
            </w:r>
            <w:r>
              <w:rPr>
                <w:rFonts w:ascii="標楷體" w:eastAsia="標楷體" w:hAnsi="標楷體" w:hint="eastAsia"/>
                <w:szCs w:val="24"/>
              </w:rPr>
              <w:t>108</w:t>
            </w:r>
            <w:r w:rsidRPr="004A0F9F">
              <w:rPr>
                <w:rFonts w:ascii="標楷體" w:eastAsia="標楷體" w:hAnsi="標楷體" w:hint="eastAsia"/>
                <w:szCs w:val="24"/>
              </w:rPr>
              <w:t>年</w:t>
            </w:r>
            <w:r>
              <w:rPr>
                <w:rFonts w:ascii="標楷體" w:eastAsia="標楷體" w:hAnsi="標楷體" w:hint="eastAsia"/>
                <w:szCs w:val="24"/>
              </w:rPr>
              <w:t>7</w:t>
            </w:r>
            <w:r w:rsidRPr="004A0F9F">
              <w:rPr>
                <w:rFonts w:ascii="標楷體" w:eastAsia="標楷體" w:hAnsi="標楷體" w:hint="eastAsia"/>
                <w:szCs w:val="24"/>
              </w:rPr>
              <w:t>月</w:t>
            </w:r>
            <w:r>
              <w:rPr>
                <w:rFonts w:ascii="標楷體" w:eastAsia="標楷體" w:hAnsi="標楷體" w:hint="eastAsia"/>
                <w:szCs w:val="24"/>
              </w:rPr>
              <w:t>30</w:t>
            </w:r>
            <w:r w:rsidRPr="004A0F9F">
              <w:rPr>
                <w:rFonts w:ascii="標楷體" w:eastAsia="標楷體" w:hAnsi="標楷體" w:hint="eastAsia"/>
                <w:szCs w:val="24"/>
              </w:rPr>
              <w:t>日府授人力字第</w:t>
            </w:r>
            <w:r>
              <w:rPr>
                <w:rFonts w:ascii="標楷體" w:eastAsia="標楷體" w:hAnsi="標楷體" w:hint="eastAsia"/>
                <w:szCs w:val="24"/>
              </w:rPr>
              <w:t>1080178471</w:t>
            </w:r>
            <w:r w:rsidRPr="004A0F9F">
              <w:rPr>
                <w:rFonts w:ascii="標楷體" w:eastAsia="標楷體" w:hAnsi="標楷體" w:hint="eastAsia"/>
                <w:szCs w:val="24"/>
              </w:rPr>
              <w:t>號函</w:t>
            </w:r>
          </w:p>
        </w:tc>
        <w:tc>
          <w:tcPr>
            <w:tcW w:w="294" w:type="pct"/>
            <w:shd w:val="clear" w:color="auto" w:fill="auto"/>
          </w:tcPr>
          <w:p w:rsidR="00BC7F27" w:rsidRPr="00011745" w:rsidRDefault="00BC7F27" w:rsidP="004C489C">
            <w:pPr>
              <w:jc w:val="both"/>
              <w:rPr>
                <w:rFonts w:ascii="標楷體" w:eastAsia="標楷體" w:hAnsi="標楷體"/>
                <w:szCs w:val="24"/>
              </w:rPr>
            </w:pPr>
          </w:p>
        </w:tc>
      </w:tr>
      <w:tr w:rsidR="00E17ABF" w:rsidRPr="00ED26F7" w:rsidTr="00FC1362">
        <w:trPr>
          <w:trHeight w:val="538"/>
          <w:jc w:val="center"/>
        </w:trPr>
        <w:tc>
          <w:tcPr>
            <w:tcW w:w="833" w:type="pct"/>
            <w:shd w:val="clear" w:color="auto" w:fill="auto"/>
          </w:tcPr>
          <w:p w:rsidR="00E17ABF" w:rsidRPr="00640925" w:rsidRDefault="001D771B" w:rsidP="004C489C">
            <w:pPr>
              <w:jc w:val="both"/>
              <w:rPr>
                <w:rFonts w:ascii="標楷體" w:eastAsia="標楷體" w:hAnsi="標楷體"/>
                <w:szCs w:val="24"/>
              </w:rPr>
            </w:pPr>
            <w:r>
              <w:rPr>
                <w:rFonts w:ascii="標楷體" w:eastAsia="標楷體" w:hAnsi="標楷體" w:hint="eastAsia"/>
                <w:szCs w:val="24"/>
              </w:rPr>
              <w:lastRenderedPageBreak/>
              <w:t>公務人員保障暨培訓委員會</w:t>
            </w:r>
            <w:r w:rsidR="00E17ABF" w:rsidRPr="003D0C74">
              <w:rPr>
                <w:rFonts w:ascii="標楷體" w:eastAsia="標楷體" w:hAnsi="標楷體" w:hint="eastAsia"/>
                <w:szCs w:val="24"/>
              </w:rPr>
              <w:t>修正「108年公務人員特種考試身心障礙人員考試錄取人員訓練計畫」及訂定「108年公務人員特種考試身心障礙人員考試錄取人員實體課程基礎訓練作業規定」、「108年公務人員特種考試身心障礙人員考試錄取人員網路線上學習基礎訓練作業規定」</w:t>
            </w:r>
            <w:r w:rsidR="00E17ABF">
              <w:rPr>
                <w:rFonts w:ascii="標楷體" w:eastAsia="標楷體" w:hAnsi="標楷體" w:hint="eastAsia"/>
                <w:szCs w:val="24"/>
              </w:rPr>
              <w:t>。</w:t>
            </w:r>
          </w:p>
        </w:tc>
        <w:tc>
          <w:tcPr>
            <w:tcW w:w="1935" w:type="pct"/>
            <w:shd w:val="clear" w:color="auto" w:fill="auto"/>
          </w:tcPr>
          <w:p w:rsidR="00E17ABF" w:rsidRPr="00E21A96" w:rsidRDefault="00E17ABF" w:rsidP="00C85477">
            <w:pPr>
              <w:pStyle w:val="ad"/>
              <w:numPr>
                <w:ilvl w:val="0"/>
                <w:numId w:val="2"/>
              </w:numPr>
              <w:ind w:leftChars="0" w:left="518" w:hanging="518"/>
              <w:jc w:val="both"/>
              <w:rPr>
                <w:rFonts w:ascii="標楷體" w:eastAsia="標楷體" w:hAnsi="標楷體"/>
                <w:szCs w:val="24"/>
              </w:rPr>
            </w:pPr>
            <w:r w:rsidRPr="00E21A96">
              <w:rPr>
                <w:rFonts w:ascii="標楷體" w:eastAsia="標楷體" w:hAnsi="標楷體" w:hint="eastAsia"/>
                <w:szCs w:val="24"/>
              </w:rPr>
              <w:t>配合</w:t>
            </w:r>
            <w:r w:rsidR="003C4A90">
              <w:rPr>
                <w:rFonts w:ascii="標楷體" w:eastAsia="標楷體" w:hAnsi="標楷體" w:hint="eastAsia"/>
                <w:szCs w:val="24"/>
              </w:rPr>
              <w:t>公務人員保障暨培訓委員會（以下簡稱保訓會）</w:t>
            </w:r>
            <w:r w:rsidRPr="00E21A96">
              <w:rPr>
                <w:rFonts w:ascii="標楷體" w:eastAsia="標楷體" w:hAnsi="標楷體" w:hint="eastAsia"/>
                <w:szCs w:val="24"/>
              </w:rPr>
              <w:t>培訓業務系統功能更新及申請實體課程基礎訓練流程簡化，爰修正旨揭考試錄取人員訓練計畫第2點，明定由實務訓練機關（構）學校至保訓會全球資訊網，採線上報名方式參加基礎訓練；如有特殊原因致無法參加實體課程基礎訓練者，應函報國家文官學院轉陳保訓會同意後，始得改參加網路線上學習基礎訓練或予以免除基礎訓練。</w:t>
            </w:r>
          </w:p>
          <w:p w:rsidR="00E17ABF" w:rsidRDefault="00E17ABF" w:rsidP="00C85477">
            <w:pPr>
              <w:pStyle w:val="ad"/>
              <w:numPr>
                <w:ilvl w:val="0"/>
                <w:numId w:val="2"/>
              </w:numPr>
              <w:ind w:leftChars="0" w:left="518" w:hanging="518"/>
              <w:jc w:val="both"/>
              <w:rPr>
                <w:rFonts w:ascii="標楷體" w:eastAsia="標楷體" w:hAnsi="標楷體"/>
                <w:szCs w:val="24"/>
              </w:rPr>
            </w:pPr>
            <w:r>
              <w:rPr>
                <w:rFonts w:ascii="標楷體" w:eastAsia="標楷體" w:hAnsi="標楷體" w:hint="eastAsia"/>
                <w:szCs w:val="24"/>
              </w:rPr>
              <w:t>旨揭考試錄取人員實體課程、</w:t>
            </w:r>
            <w:r w:rsidRPr="00E21A96">
              <w:rPr>
                <w:rFonts w:ascii="標楷體" w:eastAsia="標楷體" w:hAnsi="標楷體" w:hint="eastAsia"/>
                <w:szCs w:val="24"/>
              </w:rPr>
              <w:t>網路線上學習基礎訓練作業規定</w:t>
            </w:r>
            <w:r>
              <w:rPr>
                <w:rFonts w:ascii="標楷體" w:eastAsia="標楷體" w:hAnsi="標楷體" w:hint="eastAsia"/>
                <w:szCs w:val="24"/>
              </w:rPr>
              <w:t>，規範重點如下：</w:t>
            </w:r>
          </w:p>
          <w:p w:rsidR="00E17ABF" w:rsidRDefault="00E17ABF" w:rsidP="00C85477">
            <w:pPr>
              <w:pStyle w:val="ad"/>
              <w:numPr>
                <w:ilvl w:val="0"/>
                <w:numId w:val="3"/>
              </w:numPr>
              <w:ind w:left="990"/>
              <w:jc w:val="both"/>
              <w:rPr>
                <w:rFonts w:ascii="標楷體" w:eastAsia="標楷體" w:hAnsi="標楷體"/>
                <w:szCs w:val="24"/>
              </w:rPr>
            </w:pPr>
            <w:r>
              <w:rPr>
                <w:rFonts w:ascii="標楷體" w:eastAsia="標楷體" w:hAnsi="標楷體" w:hint="eastAsia"/>
                <w:szCs w:val="24"/>
              </w:rPr>
              <w:t>訓練對象。</w:t>
            </w:r>
          </w:p>
          <w:p w:rsidR="00E17ABF" w:rsidRDefault="00E17ABF" w:rsidP="00C85477">
            <w:pPr>
              <w:pStyle w:val="ad"/>
              <w:numPr>
                <w:ilvl w:val="0"/>
                <w:numId w:val="3"/>
              </w:numPr>
              <w:ind w:left="990"/>
              <w:jc w:val="both"/>
              <w:rPr>
                <w:rFonts w:ascii="標楷體" w:eastAsia="標楷體" w:hAnsi="標楷體"/>
                <w:szCs w:val="24"/>
              </w:rPr>
            </w:pPr>
            <w:r>
              <w:rPr>
                <w:rFonts w:ascii="標楷體" w:eastAsia="標楷體" w:hAnsi="標楷體" w:hint="eastAsia"/>
                <w:szCs w:val="24"/>
              </w:rPr>
              <w:t>訓練重點。</w:t>
            </w:r>
          </w:p>
          <w:p w:rsidR="00E17ABF" w:rsidRDefault="00E17ABF" w:rsidP="00C85477">
            <w:pPr>
              <w:pStyle w:val="ad"/>
              <w:numPr>
                <w:ilvl w:val="0"/>
                <w:numId w:val="3"/>
              </w:numPr>
              <w:ind w:left="990"/>
              <w:jc w:val="both"/>
              <w:rPr>
                <w:rFonts w:ascii="標楷體" w:eastAsia="標楷體" w:hAnsi="標楷體"/>
                <w:szCs w:val="24"/>
              </w:rPr>
            </w:pPr>
            <w:r>
              <w:rPr>
                <w:rFonts w:ascii="標楷體" w:eastAsia="標楷體" w:hAnsi="標楷體" w:hint="eastAsia"/>
                <w:szCs w:val="24"/>
              </w:rPr>
              <w:t>參訓方式。</w:t>
            </w:r>
          </w:p>
          <w:p w:rsidR="00E17ABF" w:rsidRPr="00E21A96" w:rsidRDefault="00E17ABF" w:rsidP="00C85477">
            <w:pPr>
              <w:pStyle w:val="ad"/>
              <w:numPr>
                <w:ilvl w:val="0"/>
                <w:numId w:val="3"/>
              </w:numPr>
              <w:ind w:left="990"/>
              <w:jc w:val="both"/>
              <w:rPr>
                <w:rFonts w:ascii="標楷體" w:eastAsia="標楷體" w:hAnsi="標楷體"/>
                <w:szCs w:val="24"/>
              </w:rPr>
            </w:pPr>
            <w:r>
              <w:rPr>
                <w:rFonts w:ascii="標楷體" w:eastAsia="標楷體" w:hAnsi="標楷體" w:hint="eastAsia"/>
                <w:szCs w:val="24"/>
              </w:rPr>
              <w:t>實施訓練方式。</w:t>
            </w:r>
          </w:p>
        </w:tc>
        <w:tc>
          <w:tcPr>
            <w:tcW w:w="1043" w:type="pct"/>
            <w:shd w:val="clear" w:color="auto" w:fill="auto"/>
          </w:tcPr>
          <w:p w:rsidR="00E17ABF" w:rsidRDefault="004E4A6B" w:rsidP="004C489C">
            <w:pPr>
              <w:jc w:val="both"/>
              <w:rPr>
                <w:rFonts w:ascii="標楷體" w:eastAsia="標楷體" w:hAnsi="標楷體"/>
                <w:szCs w:val="24"/>
              </w:rPr>
            </w:pPr>
            <w:r>
              <w:rPr>
                <w:rFonts w:ascii="標楷體" w:eastAsia="標楷體" w:hAnsi="標楷體" w:hint="eastAsia"/>
                <w:szCs w:val="24"/>
              </w:rPr>
              <w:t>公務人員保障暨培訓委員會民國108年7月4日</w:t>
            </w:r>
            <w:r w:rsidRPr="003D0C74">
              <w:rPr>
                <w:rFonts w:ascii="標楷體" w:eastAsia="標楷體" w:hAnsi="標楷體" w:hint="eastAsia"/>
                <w:szCs w:val="24"/>
              </w:rPr>
              <w:t>公訓字第1082160242號</w:t>
            </w:r>
            <w:r>
              <w:rPr>
                <w:rFonts w:ascii="標楷體" w:eastAsia="標楷體" w:hAnsi="標楷體" w:hint="eastAsia"/>
                <w:szCs w:val="24"/>
              </w:rPr>
              <w:t>函</w:t>
            </w:r>
          </w:p>
        </w:tc>
        <w:tc>
          <w:tcPr>
            <w:tcW w:w="895" w:type="pct"/>
            <w:shd w:val="clear" w:color="auto" w:fill="auto"/>
          </w:tcPr>
          <w:p w:rsidR="00E17ABF" w:rsidRDefault="004E4A6B" w:rsidP="004C489C">
            <w:pPr>
              <w:jc w:val="both"/>
              <w:rPr>
                <w:rFonts w:ascii="標楷體" w:eastAsia="標楷體" w:hAnsi="標楷體"/>
                <w:szCs w:val="24"/>
              </w:rPr>
            </w:pPr>
            <w:r>
              <w:rPr>
                <w:rFonts w:ascii="標楷體" w:eastAsia="標楷體" w:hAnsi="標楷體" w:hint="eastAsia"/>
                <w:szCs w:val="24"/>
              </w:rPr>
              <w:t>臺中市政府民國108年7月5日</w:t>
            </w:r>
            <w:r w:rsidRPr="003D0C74">
              <w:rPr>
                <w:rFonts w:ascii="標楷體" w:eastAsia="標楷體" w:hAnsi="標楷體" w:hint="eastAsia"/>
                <w:szCs w:val="24"/>
              </w:rPr>
              <w:t>府授人力字第1080158030號</w:t>
            </w:r>
            <w:r>
              <w:rPr>
                <w:rFonts w:ascii="標楷體" w:eastAsia="標楷體" w:hAnsi="標楷體" w:hint="eastAsia"/>
                <w:szCs w:val="24"/>
              </w:rPr>
              <w:t>函</w:t>
            </w:r>
          </w:p>
        </w:tc>
        <w:tc>
          <w:tcPr>
            <w:tcW w:w="294" w:type="pct"/>
            <w:shd w:val="clear" w:color="auto" w:fill="auto"/>
          </w:tcPr>
          <w:p w:rsidR="00E17ABF" w:rsidRPr="00011745" w:rsidRDefault="00E17ABF" w:rsidP="004C489C">
            <w:pPr>
              <w:jc w:val="both"/>
              <w:rPr>
                <w:rFonts w:ascii="標楷體" w:eastAsia="標楷體" w:hAnsi="標楷體"/>
                <w:szCs w:val="24"/>
              </w:rPr>
            </w:pPr>
          </w:p>
        </w:tc>
      </w:tr>
      <w:tr w:rsidR="00E17ABF" w:rsidRPr="00ED26F7" w:rsidTr="00136E76">
        <w:trPr>
          <w:trHeight w:val="538"/>
          <w:jc w:val="center"/>
        </w:trPr>
        <w:tc>
          <w:tcPr>
            <w:tcW w:w="833" w:type="pct"/>
            <w:shd w:val="clear" w:color="auto" w:fill="auto"/>
          </w:tcPr>
          <w:p w:rsidR="00E17ABF" w:rsidRPr="00640925" w:rsidRDefault="00E17ABF" w:rsidP="004C489C">
            <w:pPr>
              <w:jc w:val="both"/>
              <w:rPr>
                <w:rFonts w:ascii="標楷體" w:eastAsia="標楷體" w:hAnsi="標楷體"/>
                <w:szCs w:val="24"/>
              </w:rPr>
            </w:pPr>
            <w:r>
              <w:rPr>
                <w:rFonts w:ascii="標楷體" w:eastAsia="標楷體" w:hAnsi="標楷體" w:hint="eastAsia"/>
                <w:szCs w:val="24"/>
              </w:rPr>
              <w:t>考試院修正「</w:t>
            </w:r>
            <w:r w:rsidRPr="00177202">
              <w:rPr>
                <w:rFonts w:ascii="標楷體" w:eastAsia="標楷體" w:hAnsi="標楷體" w:hint="eastAsia"/>
                <w:szCs w:val="24"/>
              </w:rPr>
              <w:t>公務人員高等考試三級考試暨普通考試規則</w:t>
            </w:r>
            <w:r>
              <w:rPr>
                <w:rFonts w:ascii="標楷體" w:eastAsia="標楷體" w:hAnsi="標楷體" w:hint="eastAsia"/>
                <w:szCs w:val="24"/>
              </w:rPr>
              <w:t>」。</w:t>
            </w:r>
          </w:p>
        </w:tc>
        <w:tc>
          <w:tcPr>
            <w:tcW w:w="1935" w:type="pct"/>
            <w:shd w:val="clear" w:color="auto" w:fill="auto"/>
          </w:tcPr>
          <w:p w:rsidR="00E17ABF" w:rsidRPr="001024BA" w:rsidRDefault="00E17ABF" w:rsidP="00C85477">
            <w:pPr>
              <w:pStyle w:val="ad"/>
              <w:numPr>
                <w:ilvl w:val="0"/>
                <w:numId w:val="4"/>
              </w:numPr>
              <w:ind w:leftChars="0"/>
              <w:jc w:val="both"/>
              <w:rPr>
                <w:rFonts w:ascii="標楷體" w:eastAsia="標楷體" w:hAnsi="標楷體"/>
                <w:szCs w:val="24"/>
              </w:rPr>
            </w:pPr>
            <w:r w:rsidRPr="001024BA">
              <w:rPr>
                <w:rFonts w:ascii="標楷體" w:eastAsia="標楷體" w:hAnsi="標楷體" w:hint="eastAsia"/>
                <w:szCs w:val="24"/>
              </w:rPr>
              <w:t>修正第12條。</w:t>
            </w:r>
          </w:p>
          <w:p w:rsidR="00E17ABF" w:rsidRDefault="00E17ABF" w:rsidP="00C85477">
            <w:pPr>
              <w:pStyle w:val="ad"/>
              <w:numPr>
                <w:ilvl w:val="0"/>
                <w:numId w:val="4"/>
              </w:numPr>
              <w:ind w:leftChars="0"/>
              <w:jc w:val="both"/>
              <w:rPr>
                <w:rFonts w:ascii="標楷體" w:eastAsia="標楷體" w:hAnsi="標楷體"/>
                <w:szCs w:val="24"/>
              </w:rPr>
            </w:pPr>
            <w:r>
              <w:rPr>
                <w:rFonts w:ascii="標楷體" w:eastAsia="標楷體" w:hAnsi="標楷體" w:hint="eastAsia"/>
                <w:szCs w:val="24"/>
              </w:rPr>
              <w:t>修正</w:t>
            </w:r>
            <w:r w:rsidRPr="001024BA">
              <w:rPr>
                <w:rFonts w:ascii="標楷體" w:eastAsia="標楷體" w:hAnsi="標楷體" w:hint="eastAsia"/>
                <w:szCs w:val="24"/>
              </w:rPr>
              <w:t>第2條附表一「公務人員高等</w:t>
            </w:r>
            <w:r>
              <w:rPr>
                <w:rFonts w:ascii="標楷體" w:eastAsia="標楷體" w:hAnsi="標楷體" w:hint="eastAsia"/>
                <w:szCs w:val="24"/>
              </w:rPr>
              <w:t>考試三級考試應考資格表」、附表二「公務人員普通考試應考資格表」。</w:t>
            </w:r>
          </w:p>
          <w:p w:rsidR="00E17ABF" w:rsidRPr="001024BA" w:rsidRDefault="00E17ABF" w:rsidP="00C85477">
            <w:pPr>
              <w:pStyle w:val="ad"/>
              <w:numPr>
                <w:ilvl w:val="0"/>
                <w:numId w:val="4"/>
              </w:numPr>
              <w:ind w:leftChars="0"/>
              <w:jc w:val="both"/>
              <w:rPr>
                <w:rFonts w:ascii="標楷體" w:eastAsia="標楷體" w:hAnsi="標楷體"/>
                <w:szCs w:val="24"/>
              </w:rPr>
            </w:pPr>
            <w:r>
              <w:rPr>
                <w:rFonts w:ascii="標楷體" w:eastAsia="標楷體" w:hAnsi="標楷體" w:hint="eastAsia"/>
                <w:szCs w:val="24"/>
              </w:rPr>
              <w:t>修正</w:t>
            </w:r>
            <w:r w:rsidRPr="001024BA">
              <w:rPr>
                <w:rFonts w:ascii="標楷體" w:eastAsia="標楷體" w:hAnsi="標楷體" w:hint="eastAsia"/>
                <w:szCs w:val="24"/>
              </w:rPr>
              <w:t>第4條附表三「公務人員高等考試三級考試應試科目表」、附表四「公務人員普通考試應試科目表</w:t>
            </w:r>
            <w:r>
              <w:rPr>
                <w:rFonts w:ascii="標楷體" w:eastAsia="標楷體" w:hAnsi="標楷體" w:hint="eastAsia"/>
                <w:szCs w:val="24"/>
              </w:rPr>
              <w:t>。</w:t>
            </w:r>
          </w:p>
        </w:tc>
        <w:tc>
          <w:tcPr>
            <w:tcW w:w="1043" w:type="pct"/>
            <w:shd w:val="clear" w:color="auto" w:fill="auto"/>
          </w:tcPr>
          <w:p w:rsidR="00E17ABF" w:rsidRDefault="004E4A6B" w:rsidP="004C489C">
            <w:pPr>
              <w:jc w:val="both"/>
              <w:rPr>
                <w:rFonts w:ascii="標楷體" w:eastAsia="標楷體" w:hAnsi="標楷體" w:hint="eastAsia"/>
                <w:szCs w:val="24"/>
              </w:rPr>
            </w:pPr>
            <w:r>
              <w:rPr>
                <w:rFonts w:ascii="標楷體" w:eastAsia="標楷體" w:hAnsi="標楷體" w:hint="eastAsia"/>
                <w:szCs w:val="24"/>
              </w:rPr>
              <w:t>考選部</w:t>
            </w:r>
            <w:r w:rsidRPr="00177202">
              <w:rPr>
                <w:rFonts w:ascii="標楷體" w:eastAsia="標楷體" w:hAnsi="標楷體" w:hint="eastAsia"/>
                <w:szCs w:val="24"/>
              </w:rPr>
              <w:t>民國108年7月17日選規一字第1080003247號</w:t>
            </w:r>
            <w:r>
              <w:rPr>
                <w:rFonts w:ascii="標楷體" w:eastAsia="標楷體" w:hAnsi="標楷體" w:hint="eastAsia"/>
                <w:szCs w:val="24"/>
              </w:rPr>
              <w:t>函</w:t>
            </w:r>
          </w:p>
        </w:tc>
        <w:tc>
          <w:tcPr>
            <w:tcW w:w="895" w:type="pct"/>
            <w:shd w:val="clear" w:color="auto" w:fill="auto"/>
          </w:tcPr>
          <w:p w:rsidR="00E17ABF" w:rsidRPr="006F7A7E" w:rsidRDefault="004E4A6B" w:rsidP="004C489C">
            <w:pPr>
              <w:jc w:val="both"/>
              <w:rPr>
                <w:rFonts w:ascii="標楷體" w:eastAsia="標楷體" w:hAnsi="標楷體" w:hint="eastAsia"/>
                <w:szCs w:val="24"/>
              </w:rPr>
            </w:pPr>
            <w:r>
              <w:rPr>
                <w:rFonts w:ascii="標楷體" w:eastAsia="標楷體" w:hAnsi="標楷體" w:hint="eastAsia"/>
                <w:szCs w:val="24"/>
              </w:rPr>
              <w:t>臺中市政府民國108年7月18日府授人力字第</w:t>
            </w:r>
            <w:r w:rsidRPr="00177202">
              <w:rPr>
                <w:rFonts w:ascii="標楷體" w:eastAsia="標楷體" w:hAnsi="標楷體" w:hint="eastAsia"/>
                <w:szCs w:val="24"/>
              </w:rPr>
              <w:t>1080170090</w:t>
            </w:r>
            <w:r>
              <w:rPr>
                <w:rFonts w:ascii="標楷體" w:eastAsia="標楷體" w:hAnsi="標楷體" w:hint="eastAsia"/>
                <w:szCs w:val="24"/>
              </w:rPr>
              <w:t>號函</w:t>
            </w:r>
          </w:p>
        </w:tc>
        <w:tc>
          <w:tcPr>
            <w:tcW w:w="294" w:type="pct"/>
            <w:shd w:val="clear" w:color="auto" w:fill="auto"/>
          </w:tcPr>
          <w:p w:rsidR="00E17ABF" w:rsidRDefault="00E17ABF"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8E3F22" w:rsidRDefault="008E3F22" w:rsidP="004C489C">
            <w:pPr>
              <w:jc w:val="both"/>
              <w:rPr>
                <w:rFonts w:ascii="標楷體" w:eastAsia="標楷體" w:hAnsi="標楷體"/>
                <w:szCs w:val="24"/>
              </w:rPr>
            </w:pPr>
          </w:p>
          <w:p w:rsidR="00EC155D" w:rsidRPr="00011745" w:rsidRDefault="00EC155D" w:rsidP="004C489C">
            <w:pPr>
              <w:jc w:val="both"/>
              <w:rPr>
                <w:rFonts w:ascii="標楷體" w:eastAsia="標楷體" w:hAnsi="標楷體" w:hint="eastAsia"/>
                <w:szCs w:val="24"/>
              </w:rPr>
            </w:pPr>
          </w:p>
        </w:tc>
      </w:tr>
      <w:tr w:rsidR="0025057A" w:rsidRPr="00ED26F7" w:rsidTr="00332A08">
        <w:trPr>
          <w:trHeight w:val="538"/>
          <w:jc w:val="center"/>
        </w:trPr>
        <w:tc>
          <w:tcPr>
            <w:tcW w:w="833" w:type="pct"/>
            <w:shd w:val="clear" w:color="auto" w:fill="auto"/>
          </w:tcPr>
          <w:p w:rsidR="0025057A" w:rsidRPr="00522F62" w:rsidRDefault="0025057A" w:rsidP="004C489C">
            <w:pPr>
              <w:jc w:val="both"/>
              <w:rPr>
                <w:rFonts w:ascii="標楷體" w:eastAsia="標楷體" w:hAnsi="標楷體"/>
                <w:szCs w:val="24"/>
              </w:rPr>
            </w:pPr>
            <w:r w:rsidRPr="005D6DCD">
              <w:rPr>
                <w:rFonts w:ascii="標楷體" w:eastAsia="標楷體" w:hAnsi="標楷體" w:hint="eastAsia"/>
                <w:szCs w:val="24"/>
              </w:rPr>
              <w:lastRenderedPageBreak/>
              <w:t>修正</w:t>
            </w:r>
            <w:r w:rsidR="0077527F">
              <w:rPr>
                <w:rFonts w:ascii="標楷體" w:eastAsia="標楷體" w:hAnsi="標楷體" w:hint="eastAsia"/>
                <w:szCs w:val="24"/>
              </w:rPr>
              <w:t>「臺中市政府獎勵模範公務人員實施要點」</w:t>
            </w:r>
            <w:r>
              <w:rPr>
                <w:rFonts w:ascii="標楷體" w:eastAsia="標楷體" w:hAnsi="標楷體" w:hint="eastAsia"/>
                <w:szCs w:val="24"/>
              </w:rPr>
              <w:t>第四點</w:t>
            </w:r>
            <w:r w:rsidR="008B7960">
              <w:rPr>
                <w:rFonts w:ascii="標楷體" w:eastAsia="標楷體" w:hAnsi="標楷體" w:hint="eastAsia"/>
                <w:szCs w:val="24"/>
              </w:rPr>
              <w:t>。</w:t>
            </w:r>
          </w:p>
        </w:tc>
        <w:tc>
          <w:tcPr>
            <w:tcW w:w="1935" w:type="pct"/>
            <w:shd w:val="clear" w:color="auto" w:fill="auto"/>
          </w:tcPr>
          <w:p w:rsidR="0025057A" w:rsidRPr="00AD02F6" w:rsidRDefault="0025057A" w:rsidP="004C489C">
            <w:pPr>
              <w:jc w:val="both"/>
              <w:rPr>
                <w:rFonts w:ascii="標楷體" w:eastAsia="標楷體" w:hAnsi="標楷體"/>
                <w:szCs w:val="24"/>
              </w:rPr>
            </w:pPr>
            <w:r w:rsidRPr="000B034B">
              <w:rPr>
                <w:rFonts w:ascii="標楷體" w:eastAsia="標楷體" w:hAnsi="標楷體" w:hint="eastAsia"/>
                <w:kern w:val="0"/>
                <w:szCs w:val="24"/>
              </w:rPr>
              <w:t>茲為使各機關遴薦模範公務人員之選拔方式更臻民主、公正並讓機關同仁能共同參與推選舉薦過程，爰修正</w:t>
            </w:r>
            <w:r w:rsidR="0077527F">
              <w:rPr>
                <w:rFonts w:ascii="標楷體" w:eastAsia="標楷體" w:hAnsi="標楷體" w:hint="eastAsia"/>
                <w:szCs w:val="24"/>
              </w:rPr>
              <w:t>「臺中市政府獎勵模範公務人員實施要點」</w:t>
            </w:r>
            <w:bookmarkStart w:id="0" w:name="_GoBack"/>
            <w:bookmarkEnd w:id="0"/>
            <w:r w:rsidRPr="000B034B">
              <w:rPr>
                <w:rFonts w:ascii="標楷體" w:eastAsia="標楷體" w:hAnsi="標楷體" w:hint="eastAsia"/>
                <w:kern w:val="0"/>
                <w:szCs w:val="24"/>
              </w:rPr>
              <w:t>第四點，增列各機關遴薦之模範公務人員應以選(推)舉方式產生。</w:t>
            </w:r>
          </w:p>
        </w:tc>
        <w:tc>
          <w:tcPr>
            <w:tcW w:w="1043" w:type="pct"/>
            <w:shd w:val="clear" w:color="auto" w:fill="auto"/>
          </w:tcPr>
          <w:p w:rsidR="0025057A" w:rsidRPr="00C742E7" w:rsidRDefault="0025057A" w:rsidP="004C489C">
            <w:pPr>
              <w:jc w:val="both"/>
              <w:rPr>
                <w:rFonts w:ascii="標楷體" w:eastAsia="標楷體" w:hAnsi="標楷體"/>
                <w:szCs w:val="24"/>
              </w:rPr>
            </w:pPr>
            <w:r>
              <w:rPr>
                <w:rFonts w:ascii="標楷體" w:eastAsia="標楷體" w:hAnsi="標楷體" w:hint="eastAsia"/>
                <w:szCs w:val="24"/>
              </w:rPr>
              <w:t>臺中市政</w:t>
            </w:r>
            <w:r w:rsidRPr="00656297">
              <w:rPr>
                <w:rFonts w:ascii="標楷體" w:eastAsia="標楷體" w:hAnsi="標楷體" w:hint="eastAsia"/>
                <w:szCs w:val="24"/>
              </w:rPr>
              <w:t>府民國</w:t>
            </w:r>
            <w:r>
              <w:rPr>
                <w:rFonts w:ascii="標楷體" w:eastAsia="標楷體" w:hAnsi="標楷體" w:hint="eastAsia"/>
                <w:szCs w:val="24"/>
              </w:rPr>
              <w:t>1</w:t>
            </w:r>
            <w:r>
              <w:rPr>
                <w:rFonts w:ascii="標楷體" w:eastAsia="標楷體" w:hAnsi="標楷體"/>
                <w:szCs w:val="24"/>
              </w:rPr>
              <w:t>08</w:t>
            </w:r>
            <w:r w:rsidRPr="00656297">
              <w:rPr>
                <w:rFonts w:ascii="標楷體" w:eastAsia="標楷體" w:hAnsi="標楷體" w:hint="eastAsia"/>
                <w:szCs w:val="24"/>
              </w:rPr>
              <w:t>年</w:t>
            </w:r>
            <w:r>
              <w:rPr>
                <w:rFonts w:ascii="標楷體" w:eastAsia="標楷體" w:hAnsi="標楷體" w:hint="eastAsia"/>
                <w:szCs w:val="24"/>
              </w:rPr>
              <w:t>7月16</w:t>
            </w:r>
            <w:r w:rsidRPr="00656297">
              <w:rPr>
                <w:rFonts w:ascii="標楷體" w:eastAsia="標楷體" w:hAnsi="標楷體" w:hint="eastAsia"/>
                <w:szCs w:val="24"/>
              </w:rPr>
              <w:t>日府授人考字第</w:t>
            </w:r>
            <w:r>
              <w:rPr>
                <w:rFonts w:ascii="標楷體" w:eastAsia="標楷體" w:hAnsi="標楷體" w:hint="eastAsia"/>
                <w:szCs w:val="24"/>
              </w:rPr>
              <w:t>1080165895</w:t>
            </w:r>
            <w:r w:rsidRPr="00656297">
              <w:rPr>
                <w:rFonts w:ascii="標楷體" w:eastAsia="標楷體" w:hAnsi="標楷體" w:hint="eastAsia"/>
                <w:szCs w:val="24"/>
              </w:rPr>
              <w:t>號函</w:t>
            </w:r>
          </w:p>
        </w:tc>
        <w:tc>
          <w:tcPr>
            <w:tcW w:w="895" w:type="pct"/>
            <w:shd w:val="clear" w:color="auto" w:fill="auto"/>
          </w:tcPr>
          <w:p w:rsidR="0025057A" w:rsidRPr="00C742E7" w:rsidRDefault="0025057A" w:rsidP="004C489C">
            <w:pPr>
              <w:jc w:val="both"/>
              <w:rPr>
                <w:rFonts w:ascii="標楷體" w:eastAsia="標楷體" w:hAnsi="標楷體"/>
                <w:szCs w:val="24"/>
              </w:rPr>
            </w:pPr>
          </w:p>
        </w:tc>
        <w:tc>
          <w:tcPr>
            <w:tcW w:w="294" w:type="pct"/>
            <w:shd w:val="clear" w:color="auto" w:fill="auto"/>
          </w:tcPr>
          <w:p w:rsidR="0025057A" w:rsidRPr="00C742E7" w:rsidRDefault="0025057A" w:rsidP="004C489C">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477" w:rsidRDefault="00C85477" w:rsidP="001D5F40">
      <w:r>
        <w:separator/>
      </w:r>
    </w:p>
  </w:endnote>
  <w:endnote w:type="continuationSeparator" w:id="0">
    <w:p w:rsidR="00C85477" w:rsidRDefault="00C8547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77527F" w:rsidRPr="0077527F">
          <w:rPr>
            <w:noProof/>
            <w:lang w:val="zh-TW" w:eastAsia="zh-TW"/>
          </w:rPr>
          <w:t>3</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477" w:rsidRDefault="00C85477" w:rsidP="001D5F40">
      <w:r>
        <w:separator/>
      </w:r>
    </w:p>
  </w:footnote>
  <w:footnote w:type="continuationSeparator" w:id="0">
    <w:p w:rsidR="00C85477" w:rsidRDefault="00C85477"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36AFD"/>
    <w:multiLevelType w:val="hybridMultilevel"/>
    <w:tmpl w:val="788AD646"/>
    <w:lvl w:ilvl="0" w:tplc="EE0CE75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 w15:restartNumberingAfterBreak="0">
    <w:nsid w:val="2DAF4DB0"/>
    <w:multiLevelType w:val="hybridMultilevel"/>
    <w:tmpl w:val="4ACCE172"/>
    <w:lvl w:ilvl="0" w:tplc="7AB6237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933A0D"/>
    <w:multiLevelType w:val="hybridMultilevel"/>
    <w:tmpl w:val="1EF0572A"/>
    <w:lvl w:ilvl="0" w:tplc="AE487CE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0B1"/>
    <w:rsid w:val="00011745"/>
    <w:rsid w:val="00013967"/>
    <w:rsid w:val="00014BC9"/>
    <w:rsid w:val="00016350"/>
    <w:rsid w:val="00016C91"/>
    <w:rsid w:val="0001738C"/>
    <w:rsid w:val="00017E2A"/>
    <w:rsid w:val="00020810"/>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6996"/>
    <w:rsid w:val="000374A9"/>
    <w:rsid w:val="0004031C"/>
    <w:rsid w:val="00043C0C"/>
    <w:rsid w:val="00045ACD"/>
    <w:rsid w:val="00047316"/>
    <w:rsid w:val="00047714"/>
    <w:rsid w:val="00053194"/>
    <w:rsid w:val="00053789"/>
    <w:rsid w:val="00053B2C"/>
    <w:rsid w:val="000541D3"/>
    <w:rsid w:val="00060B71"/>
    <w:rsid w:val="00060E02"/>
    <w:rsid w:val="000651C5"/>
    <w:rsid w:val="00066AFC"/>
    <w:rsid w:val="0007137F"/>
    <w:rsid w:val="000724E5"/>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582A"/>
    <w:rsid w:val="000A6CE5"/>
    <w:rsid w:val="000A6D64"/>
    <w:rsid w:val="000B0F10"/>
    <w:rsid w:val="000B1F5C"/>
    <w:rsid w:val="000B3073"/>
    <w:rsid w:val="000B343C"/>
    <w:rsid w:val="000B7157"/>
    <w:rsid w:val="000B7789"/>
    <w:rsid w:val="000C04C4"/>
    <w:rsid w:val="000C0AB2"/>
    <w:rsid w:val="000C0B5C"/>
    <w:rsid w:val="000C1A66"/>
    <w:rsid w:val="000C1C7F"/>
    <w:rsid w:val="000C23E9"/>
    <w:rsid w:val="000C38B5"/>
    <w:rsid w:val="000C48B5"/>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5A4C"/>
    <w:rsid w:val="000F63B5"/>
    <w:rsid w:val="00100192"/>
    <w:rsid w:val="0010144B"/>
    <w:rsid w:val="00102C08"/>
    <w:rsid w:val="001041A4"/>
    <w:rsid w:val="001048B9"/>
    <w:rsid w:val="00104B2D"/>
    <w:rsid w:val="00105B92"/>
    <w:rsid w:val="00105F05"/>
    <w:rsid w:val="00106250"/>
    <w:rsid w:val="00106657"/>
    <w:rsid w:val="001066D3"/>
    <w:rsid w:val="00107ECB"/>
    <w:rsid w:val="00111306"/>
    <w:rsid w:val="00111845"/>
    <w:rsid w:val="00113473"/>
    <w:rsid w:val="001137A1"/>
    <w:rsid w:val="00113D7D"/>
    <w:rsid w:val="00113DF9"/>
    <w:rsid w:val="0011436D"/>
    <w:rsid w:val="001145B0"/>
    <w:rsid w:val="001176C6"/>
    <w:rsid w:val="00117C16"/>
    <w:rsid w:val="0012016A"/>
    <w:rsid w:val="00121145"/>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5569"/>
    <w:rsid w:val="001667F3"/>
    <w:rsid w:val="001676AF"/>
    <w:rsid w:val="00167F7A"/>
    <w:rsid w:val="001702C0"/>
    <w:rsid w:val="00171433"/>
    <w:rsid w:val="00172078"/>
    <w:rsid w:val="00172C7B"/>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125C"/>
    <w:rsid w:val="001A3010"/>
    <w:rsid w:val="001A3FD4"/>
    <w:rsid w:val="001A3FF4"/>
    <w:rsid w:val="001A43C4"/>
    <w:rsid w:val="001A645D"/>
    <w:rsid w:val="001A67D0"/>
    <w:rsid w:val="001A6DA8"/>
    <w:rsid w:val="001B05A1"/>
    <w:rsid w:val="001B08A0"/>
    <w:rsid w:val="001B11F7"/>
    <w:rsid w:val="001B14D5"/>
    <w:rsid w:val="001B25D2"/>
    <w:rsid w:val="001B48E7"/>
    <w:rsid w:val="001B4D35"/>
    <w:rsid w:val="001B50E3"/>
    <w:rsid w:val="001C0912"/>
    <w:rsid w:val="001C1A50"/>
    <w:rsid w:val="001C265C"/>
    <w:rsid w:val="001C38C9"/>
    <w:rsid w:val="001C3E8C"/>
    <w:rsid w:val="001C5DBB"/>
    <w:rsid w:val="001C6107"/>
    <w:rsid w:val="001C6239"/>
    <w:rsid w:val="001C7A05"/>
    <w:rsid w:val="001D008D"/>
    <w:rsid w:val="001D02DA"/>
    <w:rsid w:val="001D08B8"/>
    <w:rsid w:val="001D200B"/>
    <w:rsid w:val="001D30A8"/>
    <w:rsid w:val="001D3920"/>
    <w:rsid w:val="001D56F3"/>
    <w:rsid w:val="001D5F40"/>
    <w:rsid w:val="001D70A5"/>
    <w:rsid w:val="001D771B"/>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2B89"/>
    <w:rsid w:val="00202FEF"/>
    <w:rsid w:val="00205048"/>
    <w:rsid w:val="0020509C"/>
    <w:rsid w:val="002065BE"/>
    <w:rsid w:val="0020668C"/>
    <w:rsid w:val="002066BC"/>
    <w:rsid w:val="002103D0"/>
    <w:rsid w:val="00213799"/>
    <w:rsid w:val="002137A0"/>
    <w:rsid w:val="00214261"/>
    <w:rsid w:val="002159BD"/>
    <w:rsid w:val="00216058"/>
    <w:rsid w:val="00217482"/>
    <w:rsid w:val="0022030D"/>
    <w:rsid w:val="00222D70"/>
    <w:rsid w:val="00225463"/>
    <w:rsid w:val="0022550E"/>
    <w:rsid w:val="00226702"/>
    <w:rsid w:val="002272D5"/>
    <w:rsid w:val="002307F0"/>
    <w:rsid w:val="00232381"/>
    <w:rsid w:val="00234998"/>
    <w:rsid w:val="00236A77"/>
    <w:rsid w:val="00236F66"/>
    <w:rsid w:val="00236FF5"/>
    <w:rsid w:val="002404B7"/>
    <w:rsid w:val="00241AE2"/>
    <w:rsid w:val="002422EC"/>
    <w:rsid w:val="00242F5E"/>
    <w:rsid w:val="0024388A"/>
    <w:rsid w:val="0024565B"/>
    <w:rsid w:val="00245FB4"/>
    <w:rsid w:val="002472CA"/>
    <w:rsid w:val="0025057A"/>
    <w:rsid w:val="00252379"/>
    <w:rsid w:val="002523A0"/>
    <w:rsid w:val="00252933"/>
    <w:rsid w:val="00253D3E"/>
    <w:rsid w:val="00254793"/>
    <w:rsid w:val="00256BF6"/>
    <w:rsid w:val="002577BE"/>
    <w:rsid w:val="00257997"/>
    <w:rsid w:val="00257D84"/>
    <w:rsid w:val="00262887"/>
    <w:rsid w:val="00263C0A"/>
    <w:rsid w:val="00264300"/>
    <w:rsid w:val="002647B2"/>
    <w:rsid w:val="00266DC0"/>
    <w:rsid w:val="0026732B"/>
    <w:rsid w:val="00270420"/>
    <w:rsid w:val="002717FC"/>
    <w:rsid w:val="00272172"/>
    <w:rsid w:val="00272DEC"/>
    <w:rsid w:val="0027397B"/>
    <w:rsid w:val="00274667"/>
    <w:rsid w:val="0027533E"/>
    <w:rsid w:val="0027539E"/>
    <w:rsid w:val="0027574D"/>
    <w:rsid w:val="00277AF5"/>
    <w:rsid w:val="00280590"/>
    <w:rsid w:val="002823B3"/>
    <w:rsid w:val="002827AF"/>
    <w:rsid w:val="00284D1F"/>
    <w:rsid w:val="00285967"/>
    <w:rsid w:val="00286958"/>
    <w:rsid w:val="0029019A"/>
    <w:rsid w:val="0029117A"/>
    <w:rsid w:val="00292068"/>
    <w:rsid w:val="00292AB6"/>
    <w:rsid w:val="00292DCA"/>
    <w:rsid w:val="002938EE"/>
    <w:rsid w:val="00295DB1"/>
    <w:rsid w:val="0029611A"/>
    <w:rsid w:val="002A197B"/>
    <w:rsid w:val="002A283F"/>
    <w:rsid w:val="002A2884"/>
    <w:rsid w:val="002A5B09"/>
    <w:rsid w:val="002A70C6"/>
    <w:rsid w:val="002A7CEE"/>
    <w:rsid w:val="002B019B"/>
    <w:rsid w:val="002B0302"/>
    <w:rsid w:val="002B0312"/>
    <w:rsid w:val="002B0FD7"/>
    <w:rsid w:val="002B187D"/>
    <w:rsid w:val="002B2459"/>
    <w:rsid w:val="002B258F"/>
    <w:rsid w:val="002B33B4"/>
    <w:rsid w:val="002B4BB2"/>
    <w:rsid w:val="002B4DBD"/>
    <w:rsid w:val="002B4E78"/>
    <w:rsid w:val="002B4F14"/>
    <w:rsid w:val="002B5F25"/>
    <w:rsid w:val="002B5F8B"/>
    <w:rsid w:val="002B675D"/>
    <w:rsid w:val="002C04E4"/>
    <w:rsid w:val="002C1DDD"/>
    <w:rsid w:val="002C31F5"/>
    <w:rsid w:val="002C4838"/>
    <w:rsid w:val="002C5001"/>
    <w:rsid w:val="002C5F03"/>
    <w:rsid w:val="002C7AC3"/>
    <w:rsid w:val="002C7CE0"/>
    <w:rsid w:val="002D27CF"/>
    <w:rsid w:val="002D2AF7"/>
    <w:rsid w:val="002D3C68"/>
    <w:rsid w:val="002D57FE"/>
    <w:rsid w:val="002D5F4A"/>
    <w:rsid w:val="002D650E"/>
    <w:rsid w:val="002D65FC"/>
    <w:rsid w:val="002E015F"/>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7DB"/>
    <w:rsid w:val="00302B4A"/>
    <w:rsid w:val="0030336E"/>
    <w:rsid w:val="00303B22"/>
    <w:rsid w:val="0030485F"/>
    <w:rsid w:val="003048EC"/>
    <w:rsid w:val="00305162"/>
    <w:rsid w:val="0030547D"/>
    <w:rsid w:val="00307B37"/>
    <w:rsid w:val="0031007F"/>
    <w:rsid w:val="00310DA3"/>
    <w:rsid w:val="003133EC"/>
    <w:rsid w:val="003168F3"/>
    <w:rsid w:val="00316FC3"/>
    <w:rsid w:val="00321C48"/>
    <w:rsid w:val="00322B3D"/>
    <w:rsid w:val="00323141"/>
    <w:rsid w:val="00325688"/>
    <w:rsid w:val="003300DF"/>
    <w:rsid w:val="00333DEB"/>
    <w:rsid w:val="00335F2A"/>
    <w:rsid w:val="003366FA"/>
    <w:rsid w:val="00336B6D"/>
    <w:rsid w:val="00341529"/>
    <w:rsid w:val="00342647"/>
    <w:rsid w:val="0034364C"/>
    <w:rsid w:val="00345739"/>
    <w:rsid w:val="00345DBF"/>
    <w:rsid w:val="0034680A"/>
    <w:rsid w:val="00347FB5"/>
    <w:rsid w:val="00353851"/>
    <w:rsid w:val="00353DE5"/>
    <w:rsid w:val="0035501C"/>
    <w:rsid w:val="003555B2"/>
    <w:rsid w:val="00356E87"/>
    <w:rsid w:val="0035737F"/>
    <w:rsid w:val="0036034E"/>
    <w:rsid w:val="003604FF"/>
    <w:rsid w:val="00361DA8"/>
    <w:rsid w:val="0036206B"/>
    <w:rsid w:val="00362319"/>
    <w:rsid w:val="00362E5D"/>
    <w:rsid w:val="00363031"/>
    <w:rsid w:val="00364589"/>
    <w:rsid w:val="00364800"/>
    <w:rsid w:val="00364BC6"/>
    <w:rsid w:val="00365357"/>
    <w:rsid w:val="00371DCE"/>
    <w:rsid w:val="0037266F"/>
    <w:rsid w:val="00373EBC"/>
    <w:rsid w:val="0037557A"/>
    <w:rsid w:val="00375F39"/>
    <w:rsid w:val="00376B59"/>
    <w:rsid w:val="00376DC2"/>
    <w:rsid w:val="00382C7E"/>
    <w:rsid w:val="003837BA"/>
    <w:rsid w:val="00385F55"/>
    <w:rsid w:val="00387CCF"/>
    <w:rsid w:val="00390293"/>
    <w:rsid w:val="003906EB"/>
    <w:rsid w:val="00390866"/>
    <w:rsid w:val="003933A5"/>
    <w:rsid w:val="003947D5"/>
    <w:rsid w:val="00396251"/>
    <w:rsid w:val="00396A58"/>
    <w:rsid w:val="003A00CD"/>
    <w:rsid w:val="003A0C06"/>
    <w:rsid w:val="003A0D09"/>
    <w:rsid w:val="003A2027"/>
    <w:rsid w:val="003A2391"/>
    <w:rsid w:val="003A3550"/>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2D4"/>
    <w:rsid w:val="003C4A5D"/>
    <w:rsid w:val="003C4A90"/>
    <w:rsid w:val="003C4D01"/>
    <w:rsid w:val="003C7025"/>
    <w:rsid w:val="003D01BD"/>
    <w:rsid w:val="003D0926"/>
    <w:rsid w:val="003D0E2C"/>
    <w:rsid w:val="003D4750"/>
    <w:rsid w:val="003D748F"/>
    <w:rsid w:val="003E2155"/>
    <w:rsid w:val="003E403C"/>
    <w:rsid w:val="003E40AB"/>
    <w:rsid w:val="003E62DE"/>
    <w:rsid w:val="003E655E"/>
    <w:rsid w:val="003E7158"/>
    <w:rsid w:val="003F016C"/>
    <w:rsid w:val="003F067A"/>
    <w:rsid w:val="003F264F"/>
    <w:rsid w:val="003F3A66"/>
    <w:rsid w:val="003F4AF0"/>
    <w:rsid w:val="003F571B"/>
    <w:rsid w:val="003F59B8"/>
    <w:rsid w:val="004004F7"/>
    <w:rsid w:val="00400781"/>
    <w:rsid w:val="004015EF"/>
    <w:rsid w:val="00402BBA"/>
    <w:rsid w:val="00403C53"/>
    <w:rsid w:val="00404131"/>
    <w:rsid w:val="004041B4"/>
    <w:rsid w:val="00407191"/>
    <w:rsid w:val="00407A3C"/>
    <w:rsid w:val="00410A78"/>
    <w:rsid w:val="004121A3"/>
    <w:rsid w:val="00412389"/>
    <w:rsid w:val="00412B7E"/>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615B"/>
    <w:rsid w:val="0043632A"/>
    <w:rsid w:val="004365CB"/>
    <w:rsid w:val="004421F3"/>
    <w:rsid w:val="00443515"/>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50B"/>
    <w:rsid w:val="00466A59"/>
    <w:rsid w:val="00466C1E"/>
    <w:rsid w:val="0046791D"/>
    <w:rsid w:val="00467CDB"/>
    <w:rsid w:val="00470803"/>
    <w:rsid w:val="00472138"/>
    <w:rsid w:val="004732ED"/>
    <w:rsid w:val="00475185"/>
    <w:rsid w:val="00475A4A"/>
    <w:rsid w:val="004769A2"/>
    <w:rsid w:val="00476AF6"/>
    <w:rsid w:val="00477D8C"/>
    <w:rsid w:val="00477FF2"/>
    <w:rsid w:val="00480A2F"/>
    <w:rsid w:val="004827DF"/>
    <w:rsid w:val="004845C4"/>
    <w:rsid w:val="0048627B"/>
    <w:rsid w:val="004864FC"/>
    <w:rsid w:val="00486BEB"/>
    <w:rsid w:val="004870A9"/>
    <w:rsid w:val="00491C22"/>
    <w:rsid w:val="00492105"/>
    <w:rsid w:val="004923F8"/>
    <w:rsid w:val="00492AD3"/>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3025"/>
    <w:rsid w:val="004B4FDE"/>
    <w:rsid w:val="004B504D"/>
    <w:rsid w:val="004B67EC"/>
    <w:rsid w:val="004B6EE0"/>
    <w:rsid w:val="004B7B1E"/>
    <w:rsid w:val="004B7EBE"/>
    <w:rsid w:val="004C40BF"/>
    <w:rsid w:val="004C489C"/>
    <w:rsid w:val="004C6714"/>
    <w:rsid w:val="004D0A90"/>
    <w:rsid w:val="004D1310"/>
    <w:rsid w:val="004D4636"/>
    <w:rsid w:val="004D5455"/>
    <w:rsid w:val="004D5AB1"/>
    <w:rsid w:val="004D600A"/>
    <w:rsid w:val="004E11FB"/>
    <w:rsid w:val="004E1864"/>
    <w:rsid w:val="004E22EF"/>
    <w:rsid w:val="004E234B"/>
    <w:rsid w:val="004E284E"/>
    <w:rsid w:val="004E301D"/>
    <w:rsid w:val="004E33DB"/>
    <w:rsid w:val="004E3950"/>
    <w:rsid w:val="004E43EB"/>
    <w:rsid w:val="004E499F"/>
    <w:rsid w:val="004E4A6B"/>
    <w:rsid w:val="004E5252"/>
    <w:rsid w:val="004E7511"/>
    <w:rsid w:val="004E7DAC"/>
    <w:rsid w:val="004F226E"/>
    <w:rsid w:val="004F25F4"/>
    <w:rsid w:val="004F3C94"/>
    <w:rsid w:val="004F3EB8"/>
    <w:rsid w:val="004F60C4"/>
    <w:rsid w:val="004F6D67"/>
    <w:rsid w:val="004F6EB2"/>
    <w:rsid w:val="004F789B"/>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2284"/>
    <w:rsid w:val="00543E4F"/>
    <w:rsid w:val="005467BE"/>
    <w:rsid w:val="00550203"/>
    <w:rsid w:val="00550277"/>
    <w:rsid w:val="00550D49"/>
    <w:rsid w:val="0055131B"/>
    <w:rsid w:val="00551BB7"/>
    <w:rsid w:val="00551BD2"/>
    <w:rsid w:val="00552C09"/>
    <w:rsid w:val="00555DB5"/>
    <w:rsid w:val="0056016B"/>
    <w:rsid w:val="00560BE1"/>
    <w:rsid w:val="00562DCB"/>
    <w:rsid w:val="00563EAD"/>
    <w:rsid w:val="00566A61"/>
    <w:rsid w:val="00566B8C"/>
    <w:rsid w:val="0057445B"/>
    <w:rsid w:val="005766A2"/>
    <w:rsid w:val="0057710F"/>
    <w:rsid w:val="0058085D"/>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C57"/>
    <w:rsid w:val="005B35A4"/>
    <w:rsid w:val="005B3B2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5D6"/>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F7D"/>
    <w:rsid w:val="00674692"/>
    <w:rsid w:val="0067472F"/>
    <w:rsid w:val="006748C6"/>
    <w:rsid w:val="00674ADE"/>
    <w:rsid w:val="00677C98"/>
    <w:rsid w:val="006807B7"/>
    <w:rsid w:val="00682DC8"/>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C7C"/>
    <w:rsid w:val="006B7743"/>
    <w:rsid w:val="006C2D70"/>
    <w:rsid w:val="006C4FF1"/>
    <w:rsid w:val="006C52C4"/>
    <w:rsid w:val="006C5467"/>
    <w:rsid w:val="006C5DD7"/>
    <w:rsid w:val="006D07DF"/>
    <w:rsid w:val="006D1A52"/>
    <w:rsid w:val="006D236E"/>
    <w:rsid w:val="006D3D36"/>
    <w:rsid w:val="006D73B8"/>
    <w:rsid w:val="006D7E95"/>
    <w:rsid w:val="006E2255"/>
    <w:rsid w:val="006E2830"/>
    <w:rsid w:val="006E2E5D"/>
    <w:rsid w:val="006E2EAC"/>
    <w:rsid w:val="006E698B"/>
    <w:rsid w:val="006E6B46"/>
    <w:rsid w:val="006E7C5D"/>
    <w:rsid w:val="006F0287"/>
    <w:rsid w:val="006F0BF3"/>
    <w:rsid w:val="006F1302"/>
    <w:rsid w:val="006F1D0A"/>
    <w:rsid w:val="006F2772"/>
    <w:rsid w:val="006F2A2B"/>
    <w:rsid w:val="006F4EE4"/>
    <w:rsid w:val="006F4FB4"/>
    <w:rsid w:val="006F516B"/>
    <w:rsid w:val="006F6116"/>
    <w:rsid w:val="006F6660"/>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3158"/>
    <w:rsid w:val="00714C5E"/>
    <w:rsid w:val="00714DE8"/>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338"/>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8DE"/>
    <w:rsid w:val="00752368"/>
    <w:rsid w:val="007533E8"/>
    <w:rsid w:val="007538E7"/>
    <w:rsid w:val="00755A87"/>
    <w:rsid w:val="00756217"/>
    <w:rsid w:val="007604CE"/>
    <w:rsid w:val="007613D6"/>
    <w:rsid w:val="007624C4"/>
    <w:rsid w:val="00763484"/>
    <w:rsid w:val="00765E51"/>
    <w:rsid w:val="00766B05"/>
    <w:rsid w:val="007674FD"/>
    <w:rsid w:val="00767B77"/>
    <w:rsid w:val="00767C01"/>
    <w:rsid w:val="00771610"/>
    <w:rsid w:val="0077420D"/>
    <w:rsid w:val="0077527F"/>
    <w:rsid w:val="00776008"/>
    <w:rsid w:val="00781E9B"/>
    <w:rsid w:val="00782A26"/>
    <w:rsid w:val="007838AA"/>
    <w:rsid w:val="00783F61"/>
    <w:rsid w:val="00784ECD"/>
    <w:rsid w:val="0078514B"/>
    <w:rsid w:val="007865AF"/>
    <w:rsid w:val="00786AE9"/>
    <w:rsid w:val="00787D4D"/>
    <w:rsid w:val="007906BD"/>
    <w:rsid w:val="00790A3E"/>
    <w:rsid w:val="007914F1"/>
    <w:rsid w:val="00793570"/>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4510"/>
    <w:rsid w:val="007B4C26"/>
    <w:rsid w:val="007B5D98"/>
    <w:rsid w:val="007B6117"/>
    <w:rsid w:val="007C1594"/>
    <w:rsid w:val="007C2CD6"/>
    <w:rsid w:val="007C3E14"/>
    <w:rsid w:val="007C3F7A"/>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49DA"/>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77E4"/>
    <w:rsid w:val="0082023E"/>
    <w:rsid w:val="00820E35"/>
    <w:rsid w:val="00821779"/>
    <w:rsid w:val="00821EC7"/>
    <w:rsid w:val="008233D3"/>
    <w:rsid w:val="008243C3"/>
    <w:rsid w:val="008249B3"/>
    <w:rsid w:val="00824A6D"/>
    <w:rsid w:val="00825344"/>
    <w:rsid w:val="008256AF"/>
    <w:rsid w:val="008263E7"/>
    <w:rsid w:val="0083161A"/>
    <w:rsid w:val="00831793"/>
    <w:rsid w:val="00831C37"/>
    <w:rsid w:val="00831F44"/>
    <w:rsid w:val="008321F9"/>
    <w:rsid w:val="00833FB9"/>
    <w:rsid w:val="00834219"/>
    <w:rsid w:val="00834342"/>
    <w:rsid w:val="00834E4F"/>
    <w:rsid w:val="00835E41"/>
    <w:rsid w:val="00836B88"/>
    <w:rsid w:val="00836F5F"/>
    <w:rsid w:val="008373C3"/>
    <w:rsid w:val="00837B5A"/>
    <w:rsid w:val="00837CF7"/>
    <w:rsid w:val="00844D3C"/>
    <w:rsid w:val="00845D1D"/>
    <w:rsid w:val="00847730"/>
    <w:rsid w:val="00851795"/>
    <w:rsid w:val="0085687B"/>
    <w:rsid w:val="00856CE6"/>
    <w:rsid w:val="0085782F"/>
    <w:rsid w:val="008604C9"/>
    <w:rsid w:val="0086168C"/>
    <w:rsid w:val="00861E72"/>
    <w:rsid w:val="008631B5"/>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B7960"/>
    <w:rsid w:val="008C045E"/>
    <w:rsid w:val="008C0C21"/>
    <w:rsid w:val="008C0CE5"/>
    <w:rsid w:val="008C168C"/>
    <w:rsid w:val="008C1C77"/>
    <w:rsid w:val="008C2E2E"/>
    <w:rsid w:val="008C3048"/>
    <w:rsid w:val="008C3BA3"/>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E3F22"/>
    <w:rsid w:val="008F059C"/>
    <w:rsid w:val="008F10D8"/>
    <w:rsid w:val="008F1DCB"/>
    <w:rsid w:val="008F250D"/>
    <w:rsid w:val="008F37BE"/>
    <w:rsid w:val="008F4887"/>
    <w:rsid w:val="008F66BA"/>
    <w:rsid w:val="00900755"/>
    <w:rsid w:val="009011C6"/>
    <w:rsid w:val="00901477"/>
    <w:rsid w:val="00901FF4"/>
    <w:rsid w:val="0090265C"/>
    <w:rsid w:val="00904E56"/>
    <w:rsid w:val="00905ED4"/>
    <w:rsid w:val="00906457"/>
    <w:rsid w:val="009066CF"/>
    <w:rsid w:val="00907551"/>
    <w:rsid w:val="0090778A"/>
    <w:rsid w:val="00907C3A"/>
    <w:rsid w:val="00910AC1"/>
    <w:rsid w:val="00910F45"/>
    <w:rsid w:val="009122C3"/>
    <w:rsid w:val="0091337D"/>
    <w:rsid w:val="009138AE"/>
    <w:rsid w:val="00914E3D"/>
    <w:rsid w:val="009151CB"/>
    <w:rsid w:val="009176E3"/>
    <w:rsid w:val="00917D0E"/>
    <w:rsid w:val="00920282"/>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023"/>
    <w:rsid w:val="009577E5"/>
    <w:rsid w:val="009605F4"/>
    <w:rsid w:val="00961AF3"/>
    <w:rsid w:val="00963A35"/>
    <w:rsid w:val="00966649"/>
    <w:rsid w:val="00966F93"/>
    <w:rsid w:val="00970AF3"/>
    <w:rsid w:val="00974466"/>
    <w:rsid w:val="00974E89"/>
    <w:rsid w:val="0097653F"/>
    <w:rsid w:val="009770A2"/>
    <w:rsid w:val="00980393"/>
    <w:rsid w:val="00980413"/>
    <w:rsid w:val="009810F9"/>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C76"/>
    <w:rsid w:val="009A52F8"/>
    <w:rsid w:val="009A57C4"/>
    <w:rsid w:val="009A5ABB"/>
    <w:rsid w:val="009A614C"/>
    <w:rsid w:val="009A6DE1"/>
    <w:rsid w:val="009A7189"/>
    <w:rsid w:val="009B03FD"/>
    <w:rsid w:val="009B0B13"/>
    <w:rsid w:val="009B1C84"/>
    <w:rsid w:val="009B3BCB"/>
    <w:rsid w:val="009B439C"/>
    <w:rsid w:val="009B44EB"/>
    <w:rsid w:val="009B4796"/>
    <w:rsid w:val="009B4E27"/>
    <w:rsid w:val="009B4F15"/>
    <w:rsid w:val="009B5474"/>
    <w:rsid w:val="009B5FE3"/>
    <w:rsid w:val="009C01C9"/>
    <w:rsid w:val="009C0362"/>
    <w:rsid w:val="009C047F"/>
    <w:rsid w:val="009C2C5F"/>
    <w:rsid w:val="009C37ED"/>
    <w:rsid w:val="009C38D5"/>
    <w:rsid w:val="009C3FA6"/>
    <w:rsid w:val="009C438E"/>
    <w:rsid w:val="009C48AF"/>
    <w:rsid w:val="009C4F23"/>
    <w:rsid w:val="009C5F4A"/>
    <w:rsid w:val="009D1136"/>
    <w:rsid w:val="009D1F0D"/>
    <w:rsid w:val="009D2A72"/>
    <w:rsid w:val="009D317F"/>
    <w:rsid w:val="009D31B6"/>
    <w:rsid w:val="009D4B31"/>
    <w:rsid w:val="009D4C22"/>
    <w:rsid w:val="009D5A74"/>
    <w:rsid w:val="009D6433"/>
    <w:rsid w:val="009D76B2"/>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355A"/>
    <w:rsid w:val="00A04958"/>
    <w:rsid w:val="00A0786E"/>
    <w:rsid w:val="00A10578"/>
    <w:rsid w:val="00A1088B"/>
    <w:rsid w:val="00A10FF7"/>
    <w:rsid w:val="00A1130E"/>
    <w:rsid w:val="00A1303B"/>
    <w:rsid w:val="00A139C0"/>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184"/>
    <w:rsid w:val="00A37D16"/>
    <w:rsid w:val="00A4155C"/>
    <w:rsid w:val="00A42A28"/>
    <w:rsid w:val="00A42C1F"/>
    <w:rsid w:val="00A463E1"/>
    <w:rsid w:val="00A47999"/>
    <w:rsid w:val="00A47D6F"/>
    <w:rsid w:val="00A50474"/>
    <w:rsid w:val="00A5255E"/>
    <w:rsid w:val="00A537E7"/>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67CD1"/>
    <w:rsid w:val="00A7285A"/>
    <w:rsid w:val="00A75945"/>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3BAF"/>
    <w:rsid w:val="00AA58BB"/>
    <w:rsid w:val="00AA5AF8"/>
    <w:rsid w:val="00AA5B8F"/>
    <w:rsid w:val="00AA603A"/>
    <w:rsid w:val="00AA7228"/>
    <w:rsid w:val="00AA764A"/>
    <w:rsid w:val="00AB19B4"/>
    <w:rsid w:val="00AB2107"/>
    <w:rsid w:val="00AB55C8"/>
    <w:rsid w:val="00AB6AF3"/>
    <w:rsid w:val="00AB735E"/>
    <w:rsid w:val="00AC57E4"/>
    <w:rsid w:val="00AC6234"/>
    <w:rsid w:val="00AD0B2F"/>
    <w:rsid w:val="00AD0C40"/>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3693"/>
    <w:rsid w:val="00B44AD6"/>
    <w:rsid w:val="00B46491"/>
    <w:rsid w:val="00B46C24"/>
    <w:rsid w:val="00B50355"/>
    <w:rsid w:val="00B504BE"/>
    <w:rsid w:val="00B5120F"/>
    <w:rsid w:val="00B5232F"/>
    <w:rsid w:val="00B528A1"/>
    <w:rsid w:val="00B539B7"/>
    <w:rsid w:val="00B54890"/>
    <w:rsid w:val="00B54E18"/>
    <w:rsid w:val="00B56040"/>
    <w:rsid w:val="00B560E3"/>
    <w:rsid w:val="00B5666F"/>
    <w:rsid w:val="00B60063"/>
    <w:rsid w:val="00B601CD"/>
    <w:rsid w:val="00B62862"/>
    <w:rsid w:val="00B6579E"/>
    <w:rsid w:val="00B65E24"/>
    <w:rsid w:val="00B66768"/>
    <w:rsid w:val="00B67FAE"/>
    <w:rsid w:val="00B70341"/>
    <w:rsid w:val="00B72F10"/>
    <w:rsid w:val="00B74ACE"/>
    <w:rsid w:val="00B75B4A"/>
    <w:rsid w:val="00B75B85"/>
    <w:rsid w:val="00B76C03"/>
    <w:rsid w:val="00B77959"/>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2872"/>
    <w:rsid w:val="00BC4FD4"/>
    <w:rsid w:val="00BC553E"/>
    <w:rsid w:val="00BC72AD"/>
    <w:rsid w:val="00BC762B"/>
    <w:rsid w:val="00BC7F27"/>
    <w:rsid w:val="00BD2D5B"/>
    <w:rsid w:val="00BD3686"/>
    <w:rsid w:val="00BD420A"/>
    <w:rsid w:val="00BD4C17"/>
    <w:rsid w:val="00BD4CC0"/>
    <w:rsid w:val="00BD67D4"/>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CFD"/>
    <w:rsid w:val="00C118CC"/>
    <w:rsid w:val="00C11AB9"/>
    <w:rsid w:val="00C125CF"/>
    <w:rsid w:val="00C13266"/>
    <w:rsid w:val="00C1526A"/>
    <w:rsid w:val="00C159A0"/>
    <w:rsid w:val="00C16102"/>
    <w:rsid w:val="00C16B7B"/>
    <w:rsid w:val="00C20AAC"/>
    <w:rsid w:val="00C20DB0"/>
    <w:rsid w:val="00C21E49"/>
    <w:rsid w:val="00C24720"/>
    <w:rsid w:val="00C247C5"/>
    <w:rsid w:val="00C24A48"/>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355"/>
    <w:rsid w:val="00C41B5F"/>
    <w:rsid w:val="00C4257F"/>
    <w:rsid w:val="00C44D70"/>
    <w:rsid w:val="00C464C3"/>
    <w:rsid w:val="00C46B80"/>
    <w:rsid w:val="00C524AA"/>
    <w:rsid w:val="00C53688"/>
    <w:rsid w:val="00C54606"/>
    <w:rsid w:val="00C548AE"/>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70C20"/>
    <w:rsid w:val="00C71AAF"/>
    <w:rsid w:val="00C72294"/>
    <w:rsid w:val="00C72F1E"/>
    <w:rsid w:val="00C742E7"/>
    <w:rsid w:val="00C75528"/>
    <w:rsid w:val="00C75CE4"/>
    <w:rsid w:val="00C775B5"/>
    <w:rsid w:val="00C77CA2"/>
    <w:rsid w:val="00C8074B"/>
    <w:rsid w:val="00C810C6"/>
    <w:rsid w:val="00C815D4"/>
    <w:rsid w:val="00C81F5F"/>
    <w:rsid w:val="00C82CFC"/>
    <w:rsid w:val="00C82F9F"/>
    <w:rsid w:val="00C839E4"/>
    <w:rsid w:val="00C85477"/>
    <w:rsid w:val="00C85C9A"/>
    <w:rsid w:val="00C86DEE"/>
    <w:rsid w:val="00C87881"/>
    <w:rsid w:val="00C900CF"/>
    <w:rsid w:val="00C9104C"/>
    <w:rsid w:val="00C913BD"/>
    <w:rsid w:val="00C91A1D"/>
    <w:rsid w:val="00C92A12"/>
    <w:rsid w:val="00C931A4"/>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5E2F"/>
    <w:rsid w:val="00CB6F0A"/>
    <w:rsid w:val="00CC12FD"/>
    <w:rsid w:val="00CC2F03"/>
    <w:rsid w:val="00CC3884"/>
    <w:rsid w:val="00CC7FBD"/>
    <w:rsid w:val="00CD03EC"/>
    <w:rsid w:val="00CD0A5A"/>
    <w:rsid w:val="00CD0CAA"/>
    <w:rsid w:val="00CD130E"/>
    <w:rsid w:val="00CD14D2"/>
    <w:rsid w:val="00CD2CE8"/>
    <w:rsid w:val="00CD2DE3"/>
    <w:rsid w:val="00CD378D"/>
    <w:rsid w:val="00CD56D4"/>
    <w:rsid w:val="00CD6923"/>
    <w:rsid w:val="00CD7F58"/>
    <w:rsid w:val="00CE5B79"/>
    <w:rsid w:val="00CE693E"/>
    <w:rsid w:val="00CE762D"/>
    <w:rsid w:val="00CE77A2"/>
    <w:rsid w:val="00CE7ADA"/>
    <w:rsid w:val="00CE7EBB"/>
    <w:rsid w:val="00CF185C"/>
    <w:rsid w:val="00CF1C12"/>
    <w:rsid w:val="00CF1D98"/>
    <w:rsid w:val="00CF1F5F"/>
    <w:rsid w:val="00CF2DAA"/>
    <w:rsid w:val="00CF50B3"/>
    <w:rsid w:val="00CF5DFE"/>
    <w:rsid w:val="00CF6650"/>
    <w:rsid w:val="00CF7C4A"/>
    <w:rsid w:val="00D01813"/>
    <w:rsid w:val="00D03A5C"/>
    <w:rsid w:val="00D0687F"/>
    <w:rsid w:val="00D07092"/>
    <w:rsid w:val="00D10CA1"/>
    <w:rsid w:val="00D11A0B"/>
    <w:rsid w:val="00D13C62"/>
    <w:rsid w:val="00D14F6C"/>
    <w:rsid w:val="00D17C47"/>
    <w:rsid w:val="00D21157"/>
    <w:rsid w:val="00D223D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57A2B"/>
    <w:rsid w:val="00D57EEA"/>
    <w:rsid w:val="00D60835"/>
    <w:rsid w:val="00D622A9"/>
    <w:rsid w:val="00D63016"/>
    <w:rsid w:val="00D630AA"/>
    <w:rsid w:val="00D634D3"/>
    <w:rsid w:val="00D65C08"/>
    <w:rsid w:val="00D65DE2"/>
    <w:rsid w:val="00D666D0"/>
    <w:rsid w:val="00D667C3"/>
    <w:rsid w:val="00D73B19"/>
    <w:rsid w:val="00D74967"/>
    <w:rsid w:val="00D74DF9"/>
    <w:rsid w:val="00D75C73"/>
    <w:rsid w:val="00D75E8D"/>
    <w:rsid w:val="00D762C5"/>
    <w:rsid w:val="00D76708"/>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0D31"/>
    <w:rsid w:val="00DB2DD2"/>
    <w:rsid w:val="00DB4162"/>
    <w:rsid w:val="00DB52C7"/>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2E1"/>
    <w:rsid w:val="00E14579"/>
    <w:rsid w:val="00E15499"/>
    <w:rsid w:val="00E164F6"/>
    <w:rsid w:val="00E1661E"/>
    <w:rsid w:val="00E17ABF"/>
    <w:rsid w:val="00E200A2"/>
    <w:rsid w:val="00E20F37"/>
    <w:rsid w:val="00E2500D"/>
    <w:rsid w:val="00E25C9C"/>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53C"/>
    <w:rsid w:val="00EA20D4"/>
    <w:rsid w:val="00EA37BC"/>
    <w:rsid w:val="00EA3EFE"/>
    <w:rsid w:val="00EA4459"/>
    <w:rsid w:val="00EA5FF8"/>
    <w:rsid w:val="00EA70E3"/>
    <w:rsid w:val="00EA7C37"/>
    <w:rsid w:val="00EA7E81"/>
    <w:rsid w:val="00EB00EB"/>
    <w:rsid w:val="00EB06E9"/>
    <w:rsid w:val="00EB0D9F"/>
    <w:rsid w:val="00EB146E"/>
    <w:rsid w:val="00EB16EE"/>
    <w:rsid w:val="00EB3662"/>
    <w:rsid w:val="00EB4619"/>
    <w:rsid w:val="00EB4A18"/>
    <w:rsid w:val="00EB4D57"/>
    <w:rsid w:val="00EB4F5F"/>
    <w:rsid w:val="00EB583F"/>
    <w:rsid w:val="00EB6AA6"/>
    <w:rsid w:val="00EC1454"/>
    <w:rsid w:val="00EC155D"/>
    <w:rsid w:val="00EC174C"/>
    <w:rsid w:val="00EC1ACD"/>
    <w:rsid w:val="00EC5171"/>
    <w:rsid w:val="00EC5EE3"/>
    <w:rsid w:val="00EC6212"/>
    <w:rsid w:val="00EC6425"/>
    <w:rsid w:val="00EC77C0"/>
    <w:rsid w:val="00ED0E6A"/>
    <w:rsid w:val="00ED26F7"/>
    <w:rsid w:val="00ED370C"/>
    <w:rsid w:val="00ED5136"/>
    <w:rsid w:val="00ED5820"/>
    <w:rsid w:val="00ED6177"/>
    <w:rsid w:val="00EE0BC1"/>
    <w:rsid w:val="00EE0D34"/>
    <w:rsid w:val="00EE27FF"/>
    <w:rsid w:val="00EE2CB7"/>
    <w:rsid w:val="00EE3921"/>
    <w:rsid w:val="00EE616E"/>
    <w:rsid w:val="00EE76DE"/>
    <w:rsid w:val="00EF06EA"/>
    <w:rsid w:val="00EF18CA"/>
    <w:rsid w:val="00EF2928"/>
    <w:rsid w:val="00EF4396"/>
    <w:rsid w:val="00EF50A2"/>
    <w:rsid w:val="00EF6832"/>
    <w:rsid w:val="00EF79DF"/>
    <w:rsid w:val="00EF7A1E"/>
    <w:rsid w:val="00F0049F"/>
    <w:rsid w:val="00F0052E"/>
    <w:rsid w:val="00F006AB"/>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4965"/>
    <w:rsid w:val="00F16901"/>
    <w:rsid w:val="00F16AAE"/>
    <w:rsid w:val="00F17705"/>
    <w:rsid w:val="00F2146E"/>
    <w:rsid w:val="00F22FDE"/>
    <w:rsid w:val="00F230E5"/>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43C2"/>
    <w:rsid w:val="00F6520E"/>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39B0"/>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552"/>
    <w:rsid w:val="00FA7FBD"/>
    <w:rsid w:val="00FB1546"/>
    <w:rsid w:val="00FB446C"/>
    <w:rsid w:val="00FB51AE"/>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AFC"/>
    <w:rsid w:val="00FE5622"/>
    <w:rsid w:val="00FE5CBD"/>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C5BB5"/>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EE9D-FF49-4207-84EE-4C07A1AD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3</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502</cp:revision>
  <cp:lastPrinted>2018-01-05T05:39:00Z</cp:lastPrinted>
  <dcterms:created xsi:type="dcterms:W3CDTF">2018-08-02T08:39:00Z</dcterms:created>
  <dcterms:modified xsi:type="dcterms:W3CDTF">2019-08-05T08:46:00Z</dcterms:modified>
</cp:coreProperties>
</file>